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7"/>
        <w:ind w:left="175"/>
      </w:pPr>
      <w:r>
        <w:rPr/>
        <w:t>様式第２号（第６条関係）</w:t>
      </w:r>
    </w:p>
    <w:p>
      <w:pPr>
        <w:pStyle w:val="BodyText"/>
        <w:rPr>
          <w:sz w:val="18"/>
        </w:rPr>
      </w:pPr>
    </w:p>
    <w:p>
      <w:pPr>
        <w:pStyle w:val="Title"/>
      </w:pPr>
      <w:r>
        <w:rPr>
          <w:w w:val="95"/>
        </w:rPr>
        <w:t>比布町先進医療不妊治療費助成事業受診証明書</w:t>
      </w:r>
    </w:p>
    <w:p>
      <w:pPr>
        <w:pStyle w:val="BodyText"/>
        <w:spacing w:before="10"/>
        <w:rPr>
          <w:sz w:val="13"/>
        </w:rPr>
      </w:pPr>
    </w:p>
    <w:p>
      <w:pPr>
        <w:pStyle w:val="BodyText"/>
        <w:tabs>
          <w:tab w:pos="660" w:val="left" w:leader="none"/>
          <w:tab w:pos="1320" w:val="left" w:leader="none"/>
        </w:tabs>
        <w:spacing w:before="70"/>
        <w:ind w:right="185"/>
        <w:jc w:val="right"/>
      </w:pPr>
      <w:r>
        <w:rPr/>
        <w:t>年</w:t>
        <w:tab/>
        <w:t>月</w:t>
        <w:tab/>
        <w:t>日</w:t>
      </w:r>
    </w:p>
    <w:p>
      <w:pPr>
        <w:pStyle w:val="BodyText"/>
        <w:spacing w:before="3"/>
        <w:rPr>
          <w:sz w:val="16"/>
        </w:rPr>
      </w:pPr>
    </w:p>
    <w:p>
      <w:pPr>
        <w:pStyle w:val="BodyText"/>
        <w:spacing w:line="324" w:lineRule="auto" w:before="70"/>
        <w:ind w:left="3657" w:right="4698"/>
      </w:pPr>
      <w:r>
        <w:rPr/>
        <w:t>医療機関の名称</w:t>
      </w:r>
      <w:r>
        <w:rPr>
          <w:spacing w:val="1"/>
        </w:rPr>
        <w:t> </w:t>
      </w:r>
      <w:r>
        <w:rPr/>
        <w:t>医療機関の所在地</w:t>
      </w:r>
    </w:p>
    <w:p>
      <w:pPr>
        <w:pStyle w:val="BodyText"/>
        <w:tabs>
          <w:tab w:pos="9307" w:val="left" w:leader="none"/>
        </w:tabs>
        <w:spacing w:line="279" w:lineRule="exact"/>
        <w:ind w:left="3657"/>
      </w:pPr>
      <w:r>
        <w:rPr/>
        <w:t>主治医氏名</w:t>
        <w:tab/>
        <w:t>印</w:t>
      </w:r>
    </w:p>
    <w:p>
      <w:pPr>
        <w:pStyle w:val="BodyText"/>
        <w:spacing w:before="3"/>
        <w:rPr>
          <w:sz w:val="15"/>
        </w:rPr>
      </w:pPr>
    </w:p>
    <w:p>
      <w:pPr>
        <w:pStyle w:val="BodyText"/>
        <w:spacing w:line="208" w:lineRule="auto" w:before="99"/>
        <w:ind w:left="175" w:right="352" w:firstLine="146"/>
      </w:pPr>
      <w:r>
        <w:rPr/>
        <w:t>次のとおり厚生労働省が先進医療として告示されている不妊治療を保険診療と併用して実施し、これに係る医療費を徴収したことを証明します。</w:t>
      </w:r>
    </w:p>
    <w:p>
      <w:pPr>
        <w:pStyle w:val="BodyText"/>
        <w:spacing w:before="5"/>
        <w:rPr>
          <w:sz w:val="31"/>
        </w:rPr>
      </w:pPr>
    </w:p>
    <w:p>
      <w:pPr>
        <w:pStyle w:val="BodyText"/>
        <w:spacing w:after="25"/>
        <w:ind w:left="175"/>
      </w:pPr>
      <w:r>
        <w:rPr>
          <w:spacing w:val="10"/>
        </w:rPr>
        <w:t>医療機関記入欄 </w:t>
      </w:r>
      <w:r>
        <w:rPr/>
        <w:t>（主治医が記入してください）</w:t>
      </w:r>
    </w:p>
    <w:tbl>
      <w:tblPr>
        <w:tblW w:w="0" w:type="auto"/>
        <w:jc w:val="left"/>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1"/>
        <w:gridCol w:w="691"/>
        <w:gridCol w:w="3399"/>
        <w:gridCol w:w="691"/>
        <w:gridCol w:w="1128"/>
        <w:gridCol w:w="2266"/>
      </w:tblGrid>
      <w:tr>
        <w:trPr>
          <w:trHeight w:val="321" w:hRule="atLeast"/>
        </w:trPr>
        <w:tc>
          <w:tcPr>
            <w:tcW w:w="1661" w:type="dxa"/>
            <w:tcBorders>
              <w:bottom w:val="nil"/>
              <w:right w:val="single" w:sz="8" w:space="0" w:color="000000"/>
            </w:tcBorders>
          </w:tcPr>
          <w:p>
            <w:pPr>
              <w:pStyle w:val="TableParagraph"/>
              <w:spacing w:line="235" w:lineRule="exact" w:before="67"/>
              <w:ind w:left="263" w:right="224"/>
              <w:jc w:val="center"/>
              <w:rPr>
                <w:sz w:val="22"/>
              </w:rPr>
            </w:pPr>
            <w:r>
              <w:rPr>
                <w:sz w:val="22"/>
              </w:rPr>
              <w:t>（ふりがな）</w:t>
            </w:r>
          </w:p>
        </w:tc>
        <w:tc>
          <w:tcPr>
            <w:tcW w:w="691" w:type="dxa"/>
            <w:vMerge w:val="restart"/>
            <w:tcBorders>
              <w:left w:val="single" w:sz="8" w:space="0" w:color="000000"/>
              <w:bottom w:val="single" w:sz="8" w:space="0" w:color="000000"/>
              <w:right w:val="single" w:sz="8" w:space="0" w:color="000000"/>
            </w:tcBorders>
          </w:tcPr>
          <w:p>
            <w:pPr>
              <w:pStyle w:val="TableParagraph"/>
              <w:spacing w:before="0"/>
              <w:rPr>
                <w:sz w:val="22"/>
              </w:rPr>
            </w:pPr>
          </w:p>
          <w:p>
            <w:pPr>
              <w:pStyle w:val="TableParagraph"/>
              <w:spacing w:before="11"/>
              <w:rPr>
                <w:sz w:val="21"/>
              </w:rPr>
            </w:pPr>
          </w:p>
          <w:p>
            <w:pPr>
              <w:pStyle w:val="TableParagraph"/>
              <w:spacing w:before="0"/>
              <w:ind w:left="249"/>
              <w:rPr>
                <w:sz w:val="22"/>
              </w:rPr>
            </w:pPr>
            <w:r>
              <w:rPr>
                <w:w w:val="100"/>
                <w:sz w:val="22"/>
              </w:rPr>
              <w:t>夫</w:t>
            </w:r>
          </w:p>
        </w:tc>
        <w:tc>
          <w:tcPr>
            <w:tcW w:w="3399" w:type="dxa"/>
            <w:vMerge w:val="restart"/>
            <w:tcBorders>
              <w:left w:val="single" w:sz="8" w:space="0" w:color="000000"/>
              <w:bottom w:val="single" w:sz="8" w:space="0" w:color="000000"/>
              <w:right w:val="single" w:sz="8" w:space="0" w:color="000000"/>
            </w:tcBorders>
          </w:tcPr>
          <w:p>
            <w:pPr>
              <w:pStyle w:val="TableParagraph"/>
              <w:tabs>
                <w:tab w:pos="3031" w:val="left" w:leader="none"/>
              </w:tabs>
              <w:spacing w:before="4"/>
              <w:ind w:left="285"/>
              <w:rPr>
                <w:sz w:val="22"/>
              </w:rPr>
            </w:pPr>
            <w:r>
              <w:rPr>
                <w:sz w:val="22"/>
              </w:rPr>
              <w:t>（</w:t>
              <w:tab/>
              <w:t>）</w:t>
            </w:r>
          </w:p>
        </w:tc>
        <w:tc>
          <w:tcPr>
            <w:tcW w:w="691" w:type="dxa"/>
            <w:vMerge w:val="restart"/>
            <w:tcBorders>
              <w:left w:val="single" w:sz="8" w:space="0" w:color="000000"/>
              <w:bottom w:val="single" w:sz="8" w:space="0" w:color="000000"/>
              <w:right w:val="single" w:sz="8" w:space="0" w:color="000000"/>
            </w:tcBorders>
          </w:tcPr>
          <w:p>
            <w:pPr>
              <w:pStyle w:val="TableParagraph"/>
              <w:spacing w:before="0"/>
              <w:rPr>
                <w:sz w:val="22"/>
              </w:rPr>
            </w:pPr>
          </w:p>
          <w:p>
            <w:pPr>
              <w:pStyle w:val="TableParagraph"/>
              <w:spacing w:before="11"/>
              <w:rPr>
                <w:sz w:val="21"/>
              </w:rPr>
            </w:pPr>
          </w:p>
          <w:p>
            <w:pPr>
              <w:pStyle w:val="TableParagraph"/>
              <w:spacing w:before="0"/>
              <w:ind w:left="250"/>
              <w:rPr>
                <w:sz w:val="22"/>
              </w:rPr>
            </w:pPr>
            <w:r>
              <w:rPr>
                <w:w w:val="100"/>
                <w:sz w:val="22"/>
              </w:rPr>
              <w:t>妻</w:t>
            </w:r>
          </w:p>
        </w:tc>
        <w:tc>
          <w:tcPr>
            <w:tcW w:w="3394" w:type="dxa"/>
            <w:gridSpan w:val="2"/>
            <w:vMerge w:val="restart"/>
            <w:tcBorders>
              <w:left w:val="single" w:sz="8" w:space="0" w:color="000000"/>
              <w:bottom w:val="single" w:sz="8" w:space="0" w:color="000000"/>
            </w:tcBorders>
          </w:tcPr>
          <w:p>
            <w:pPr>
              <w:pStyle w:val="TableParagraph"/>
              <w:tabs>
                <w:tab w:pos="3031" w:val="left" w:leader="none"/>
              </w:tabs>
              <w:spacing w:before="4"/>
              <w:ind w:left="286"/>
              <w:rPr>
                <w:sz w:val="22"/>
              </w:rPr>
            </w:pPr>
            <w:r>
              <w:rPr>
                <w:sz w:val="22"/>
              </w:rPr>
              <w:t>（</w:t>
              <w:tab/>
              <w:t>）</w:t>
            </w:r>
          </w:p>
        </w:tc>
      </w:tr>
      <w:tr>
        <w:trPr>
          <w:trHeight w:val="550" w:hRule="atLeast"/>
        </w:trPr>
        <w:tc>
          <w:tcPr>
            <w:tcW w:w="1661" w:type="dxa"/>
            <w:tcBorders>
              <w:top w:val="nil"/>
              <w:bottom w:val="single" w:sz="8" w:space="0" w:color="000000"/>
              <w:right w:val="single" w:sz="8" w:space="0" w:color="000000"/>
            </w:tcBorders>
          </w:tcPr>
          <w:p>
            <w:pPr>
              <w:pStyle w:val="TableParagraph"/>
              <w:spacing w:line="255" w:lineRule="exact" w:before="0"/>
              <w:ind w:left="264" w:right="224"/>
              <w:jc w:val="center"/>
              <w:rPr>
                <w:sz w:val="22"/>
              </w:rPr>
            </w:pPr>
            <w:r>
              <w:rPr>
                <w:sz w:val="22"/>
              </w:rPr>
              <w:t>受診者氏名</w:t>
            </w:r>
          </w:p>
        </w:tc>
        <w:tc>
          <w:tcPr>
            <w:tcW w:w="691" w:type="dxa"/>
            <w:vMerge/>
            <w:tcBorders>
              <w:top w:val="nil"/>
              <w:left w:val="single" w:sz="8" w:space="0" w:color="000000"/>
              <w:bottom w:val="single" w:sz="8" w:space="0" w:color="000000"/>
              <w:right w:val="single" w:sz="8" w:space="0" w:color="000000"/>
            </w:tcBorders>
          </w:tcPr>
          <w:p>
            <w:pPr>
              <w:rPr>
                <w:sz w:val="2"/>
                <w:szCs w:val="2"/>
              </w:rPr>
            </w:pPr>
          </w:p>
        </w:tc>
        <w:tc>
          <w:tcPr>
            <w:tcW w:w="3399" w:type="dxa"/>
            <w:vMerge/>
            <w:tcBorders>
              <w:top w:val="nil"/>
              <w:left w:val="single" w:sz="8" w:space="0" w:color="000000"/>
              <w:bottom w:val="single" w:sz="8" w:space="0" w:color="000000"/>
              <w:right w:val="single" w:sz="8" w:space="0" w:color="000000"/>
            </w:tcBorders>
          </w:tcPr>
          <w:p>
            <w:pPr>
              <w:rPr>
                <w:sz w:val="2"/>
                <w:szCs w:val="2"/>
              </w:rPr>
            </w:pPr>
          </w:p>
        </w:tc>
        <w:tc>
          <w:tcPr>
            <w:tcW w:w="691" w:type="dxa"/>
            <w:vMerge/>
            <w:tcBorders>
              <w:top w:val="nil"/>
              <w:left w:val="single" w:sz="8" w:space="0" w:color="000000"/>
              <w:bottom w:val="single" w:sz="8" w:space="0" w:color="000000"/>
              <w:right w:val="single" w:sz="8" w:space="0" w:color="000000"/>
            </w:tcBorders>
          </w:tcPr>
          <w:p>
            <w:pPr>
              <w:rPr>
                <w:sz w:val="2"/>
                <w:szCs w:val="2"/>
              </w:rPr>
            </w:pPr>
          </w:p>
        </w:tc>
        <w:tc>
          <w:tcPr>
            <w:tcW w:w="3394" w:type="dxa"/>
            <w:gridSpan w:val="2"/>
            <w:vMerge/>
            <w:tcBorders>
              <w:top w:val="nil"/>
              <w:left w:val="single" w:sz="8" w:space="0" w:color="000000"/>
              <w:bottom w:val="single" w:sz="8" w:space="0" w:color="000000"/>
            </w:tcBorders>
          </w:tcPr>
          <w:p>
            <w:pPr>
              <w:rPr>
                <w:sz w:val="2"/>
                <w:szCs w:val="2"/>
              </w:rPr>
            </w:pPr>
          </w:p>
        </w:tc>
      </w:tr>
      <w:tr>
        <w:trPr>
          <w:trHeight w:val="522" w:hRule="atLeast"/>
        </w:trPr>
        <w:tc>
          <w:tcPr>
            <w:tcW w:w="1661" w:type="dxa"/>
            <w:tcBorders>
              <w:top w:val="single" w:sz="8" w:space="0" w:color="000000"/>
              <w:bottom w:val="single" w:sz="8" w:space="0" w:color="000000"/>
              <w:right w:val="single" w:sz="8" w:space="0" w:color="000000"/>
            </w:tcBorders>
          </w:tcPr>
          <w:p>
            <w:pPr>
              <w:pStyle w:val="TableParagraph"/>
              <w:spacing w:before="123"/>
              <w:ind w:left="264" w:right="224"/>
              <w:jc w:val="center"/>
              <w:rPr>
                <w:sz w:val="22"/>
              </w:rPr>
            </w:pPr>
            <w:r>
              <w:rPr>
                <w:sz w:val="22"/>
              </w:rPr>
              <w:t>生年月日</w:t>
            </w:r>
          </w:p>
        </w:tc>
        <w:tc>
          <w:tcPr>
            <w:tcW w:w="691" w:type="dxa"/>
            <w:vMerge/>
            <w:tcBorders>
              <w:top w:val="nil"/>
              <w:left w:val="single" w:sz="8" w:space="0" w:color="000000"/>
              <w:bottom w:val="single" w:sz="8" w:space="0" w:color="000000"/>
              <w:right w:val="single" w:sz="8" w:space="0" w:color="000000"/>
            </w:tcBorders>
          </w:tcPr>
          <w:p>
            <w:pPr>
              <w:rPr>
                <w:sz w:val="2"/>
                <w:szCs w:val="2"/>
              </w:rPr>
            </w:pPr>
          </w:p>
        </w:tc>
        <w:tc>
          <w:tcPr>
            <w:tcW w:w="3399" w:type="dxa"/>
            <w:tcBorders>
              <w:top w:val="single" w:sz="8" w:space="0" w:color="000000"/>
              <w:left w:val="single" w:sz="8" w:space="0" w:color="000000"/>
              <w:bottom w:val="single" w:sz="8" w:space="0" w:color="000000"/>
              <w:right w:val="single" w:sz="8" w:space="0" w:color="000000"/>
            </w:tcBorders>
          </w:tcPr>
          <w:p>
            <w:pPr>
              <w:pStyle w:val="TableParagraph"/>
              <w:tabs>
                <w:tab w:pos="1310" w:val="left" w:leader="none"/>
                <w:tab w:pos="1970" w:val="left" w:leader="none"/>
                <w:tab w:pos="3028" w:val="left" w:leader="none"/>
              </w:tabs>
              <w:spacing w:before="113"/>
              <w:ind w:left="650"/>
              <w:rPr>
                <w:sz w:val="22"/>
              </w:rPr>
            </w:pPr>
            <w:r>
              <w:rPr>
                <w:sz w:val="22"/>
              </w:rPr>
              <w:t>年</w:t>
              <w:tab/>
              <w:t>月</w:t>
              <w:tab/>
              <w:t>日生 （</w:t>
              <w:tab/>
              <w:t>歳）</w:t>
            </w:r>
          </w:p>
        </w:tc>
        <w:tc>
          <w:tcPr>
            <w:tcW w:w="691" w:type="dxa"/>
            <w:vMerge/>
            <w:tcBorders>
              <w:top w:val="nil"/>
              <w:left w:val="single" w:sz="8" w:space="0" w:color="000000"/>
              <w:bottom w:val="single" w:sz="8" w:space="0" w:color="000000"/>
              <w:right w:val="single" w:sz="8" w:space="0" w:color="000000"/>
            </w:tcBorders>
          </w:tcPr>
          <w:p>
            <w:pPr>
              <w:rPr>
                <w:sz w:val="2"/>
                <w:szCs w:val="2"/>
              </w:rPr>
            </w:pPr>
          </w:p>
        </w:tc>
        <w:tc>
          <w:tcPr>
            <w:tcW w:w="3394" w:type="dxa"/>
            <w:gridSpan w:val="2"/>
            <w:tcBorders>
              <w:top w:val="single" w:sz="8" w:space="0" w:color="000000"/>
              <w:left w:val="single" w:sz="8" w:space="0" w:color="000000"/>
              <w:bottom w:val="single" w:sz="8" w:space="0" w:color="000000"/>
            </w:tcBorders>
          </w:tcPr>
          <w:p>
            <w:pPr>
              <w:pStyle w:val="TableParagraph"/>
              <w:tabs>
                <w:tab w:pos="1311" w:val="left" w:leader="none"/>
                <w:tab w:pos="1971" w:val="left" w:leader="none"/>
                <w:tab w:pos="3029" w:val="left" w:leader="none"/>
              </w:tabs>
              <w:spacing w:before="113"/>
              <w:ind w:left="650"/>
              <w:rPr>
                <w:sz w:val="22"/>
              </w:rPr>
            </w:pPr>
            <w:r>
              <w:rPr>
                <w:sz w:val="22"/>
              </w:rPr>
              <w:t>年</w:t>
              <w:tab/>
              <w:t>月</w:t>
              <w:tab/>
              <w:t>日生 （</w:t>
              <w:tab/>
            </w:r>
            <w:r>
              <w:rPr>
                <w:spacing w:val="-3"/>
                <w:sz w:val="22"/>
              </w:rPr>
              <w:t>歳</w:t>
            </w:r>
            <w:r>
              <w:rPr>
                <w:spacing w:val="-2"/>
                <w:sz w:val="22"/>
              </w:rPr>
              <w:t>）</w:t>
            </w:r>
          </w:p>
        </w:tc>
      </w:tr>
      <w:tr>
        <w:trPr>
          <w:trHeight w:val="411" w:hRule="atLeast"/>
        </w:trPr>
        <w:tc>
          <w:tcPr>
            <w:tcW w:w="1661" w:type="dxa"/>
            <w:vMerge w:val="restart"/>
            <w:tcBorders>
              <w:top w:val="single" w:sz="8" w:space="0" w:color="000000"/>
              <w:bottom w:val="single" w:sz="8" w:space="0" w:color="000000"/>
              <w:right w:val="single" w:sz="8" w:space="0" w:color="000000"/>
            </w:tcBorders>
          </w:tcPr>
          <w:p>
            <w:pPr>
              <w:pStyle w:val="TableParagraph"/>
              <w:spacing w:before="5"/>
              <w:rPr>
                <w:sz w:val="18"/>
              </w:rPr>
            </w:pPr>
          </w:p>
          <w:p>
            <w:pPr>
              <w:pStyle w:val="TableParagraph"/>
              <w:spacing w:before="0"/>
              <w:ind w:left="392"/>
              <w:rPr>
                <w:sz w:val="22"/>
              </w:rPr>
            </w:pPr>
            <w:r>
              <w:rPr>
                <w:sz w:val="22"/>
              </w:rPr>
              <w:t>治療期間</w:t>
            </w:r>
          </w:p>
        </w:tc>
        <w:tc>
          <w:tcPr>
            <w:tcW w:w="691" w:type="dxa"/>
            <w:tcBorders>
              <w:top w:val="single" w:sz="8" w:space="0" w:color="000000"/>
              <w:left w:val="single" w:sz="8" w:space="0" w:color="000000"/>
              <w:bottom w:val="nil"/>
              <w:right w:val="nil"/>
            </w:tcBorders>
          </w:tcPr>
          <w:p>
            <w:pPr>
              <w:pStyle w:val="TableParagraph"/>
              <w:spacing w:before="0"/>
              <w:rPr>
                <w:rFonts w:ascii="Times New Roman"/>
                <w:sz w:val="22"/>
              </w:rPr>
            </w:pPr>
          </w:p>
        </w:tc>
        <w:tc>
          <w:tcPr>
            <w:tcW w:w="7484" w:type="dxa"/>
            <w:gridSpan w:val="4"/>
            <w:tcBorders>
              <w:top w:val="single" w:sz="8" w:space="0" w:color="000000"/>
              <w:left w:val="nil"/>
              <w:bottom w:val="nil"/>
            </w:tcBorders>
          </w:tcPr>
          <w:p>
            <w:pPr>
              <w:pStyle w:val="TableParagraph"/>
              <w:tabs>
                <w:tab w:pos="951" w:val="left" w:leader="none"/>
                <w:tab w:pos="1904" w:val="left" w:leader="none"/>
                <w:tab w:pos="3371" w:val="left" w:leader="none"/>
                <w:tab w:pos="4324" w:val="left" w:leader="none"/>
                <w:tab w:pos="5277" w:val="left" w:leader="none"/>
              </w:tabs>
              <w:spacing w:line="271" w:lineRule="exact" w:before="120"/>
              <w:ind w:right="173"/>
              <w:jc w:val="center"/>
              <w:rPr>
                <w:sz w:val="22"/>
              </w:rPr>
            </w:pPr>
            <w:r>
              <w:rPr>
                <w:sz w:val="22"/>
              </w:rPr>
              <w:t>年</w:t>
              <w:tab/>
              <w:t>月</w:t>
              <w:tab/>
              <w:t>日</w:t>
            </w:r>
            <w:r>
              <w:rPr>
                <w:spacing w:val="79"/>
                <w:sz w:val="22"/>
              </w:rPr>
              <w:t> </w:t>
            </w:r>
            <w:r>
              <w:rPr>
                <w:sz w:val="22"/>
              </w:rPr>
              <w:t>～</w:t>
              <w:tab/>
              <w:t>年</w:t>
              <w:tab/>
              <w:t>月</w:t>
              <w:tab/>
              <w:t>日</w:t>
            </w:r>
          </w:p>
        </w:tc>
      </w:tr>
      <w:tr>
        <w:trPr>
          <w:trHeight w:val="335" w:hRule="atLeast"/>
        </w:trPr>
        <w:tc>
          <w:tcPr>
            <w:tcW w:w="1661" w:type="dxa"/>
            <w:vMerge/>
            <w:tcBorders>
              <w:top w:val="nil"/>
              <w:bottom w:val="single" w:sz="8" w:space="0" w:color="000000"/>
              <w:right w:val="single" w:sz="8" w:space="0" w:color="000000"/>
            </w:tcBorders>
          </w:tcPr>
          <w:p>
            <w:pPr>
              <w:rPr>
                <w:sz w:val="2"/>
                <w:szCs w:val="2"/>
              </w:rPr>
            </w:pPr>
          </w:p>
        </w:tc>
        <w:tc>
          <w:tcPr>
            <w:tcW w:w="691" w:type="dxa"/>
            <w:tcBorders>
              <w:top w:val="nil"/>
              <w:left w:val="single" w:sz="8" w:space="0" w:color="000000"/>
              <w:bottom w:val="single" w:sz="8" w:space="0" w:color="000000"/>
              <w:right w:val="nil"/>
            </w:tcBorders>
          </w:tcPr>
          <w:p>
            <w:pPr>
              <w:pStyle w:val="TableParagraph"/>
              <w:spacing w:before="0"/>
              <w:rPr>
                <w:rFonts w:ascii="Times New Roman"/>
                <w:sz w:val="22"/>
              </w:rPr>
            </w:pPr>
          </w:p>
        </w:tc>
        <w:tc>
          <w:tcPr>
            <w:tcW w:w="7484" w:type="dxa"/>
            <w:gridSpan w:val="4"/>
            <w:tcBorders>
              <w:top w:val="nil"/>
              <w:left w:val="nil"/>
              <w:bottom w:val="single" w:sz="8" w:space="0" w:color="000000"/>
            </w:tcBorders>
          </w:tcPr>
          <w:p>
            <w:pPr>
              <w:pStyle w:val="TableParagraph"/>
              <w:spacing w:before="11"/>
              <w:ind w:left="1390"/>
              <w:rPr>
                <w:sz w:val="20"/>
              </w:rPr>
            </w:pPr>
            <w:r>
              <w:rPr>
                <w:sz w:val="20"/>
              </w:rPr>
              <w:t>※治療開始日～治療終了日 (妊娠判定又は治療を中止した日）</w:t>
            </w:r>
          </w:p>
        </w:tc>
      </w:tr>
      <w:tr>
        <w:trPr>
          <w:trHeight w:val="455" w:hRule="atLeast"/>
        </w:trPr>
        <w:tc>
          <w:tcPr>
            <w:tcW w:w="9836" w:type="dxa"/>
            <w:gridSpan w:val="6"/>
            <w:tcBorders>
              <w:top w:val="single" w:sz="8" w:space="0" w:color="000000"/>
              <w:bottom w:val="single" w:sz="8" w:space="0" w:color="000000"/>
            </w:tcBorders>
            <w:shd w:val="clear" w:color="auto" w:fill="DDD9C4"/>
          </w:tcPr>
          <w:p>
            <w:pPr>
              <w:pStyle w:val="TableParagraph"/>
              <w:ind w:left="2229" w:right="2175"/>
              <w:jc w:val="center"/>
              <w:rPr>
                <w:sz w:val="22"/>
              </w:rPr>
            </w:pPr>
            <w:r>
              <w:rPr>
                <w:sz w:val="22"/>
              </w:rPr>
              <w:t>上記治療中に保険診療と併せて実施した先進医療の内容</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2089" w:right="2049"/>
              <w:jc w:val="center"/>
              <w:rPr>
                <w:sz w:val="22"/>
              </w:rPr>
            </w:pPr>
            <w:r>
              <w:rPr>
                <w:sz w:val="22"/>
              </w:rPr>
              <w:t>先進医療技術名</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ind w:left="595"/>
              <w:rPr>
                <w:sz w:val="22"/>
              </w:rPr>
            </w:pPr>
            <w:r>
              <w:rPr>
                <w:sz w:val="22"/>
              </w:rPr>
              <w:t>実施日</w:t>
            </w:r>
          </w:p>
        </w:tc>
        <w:tc>
          <w:tcPr>
            <w:tcW w:w="2266" w:type="dxa"/>
            <w:tcBorders>
              <w:top w:val="single" w:sz="8" w:space="0" w:color="000000"/>
              <w:left w:val="single" w:sz="8" w:space="0" w:color="000000"/>
              <w:bottom w:val="single" w:sz="8" w:space="0" w:color="000000"/>
            </w:tcBorders>
          </w:tcPr>
          <w:p>
            <w:pPr>
              <w:pStyle w:val="TableParagraph"/>
              <w:ind w:left="490"/>
              <w:rPr>
                <w:sz w:val="22"/>
              </w:rPr>
            </w:pPr>
            <w:r>
              <w:rPr>
                <w:sz w:val="22"/>
              </w:rPr>
              <w:t>受診者負担額</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spacing w:before="80"/>
              <w:ind w:left="102"/>
              <w:rPr>
                <w:sz w:val="22"/>
              </w:rPr>
            </w:pPr>
            <w:r>
              <w:rPr>
                <w:spacing w:val="9"/>
                <w:sz w:val="22"/>
              </w:rPr>
              <w:t>子宮内膜刺激術 </w:t>
            </w:r>
            <w:r>
              <w:rPr>
                <w:sz w:val="22"/>
              </w:rPr>
              <w:t>（SEET法）</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spacing w:before="80"/>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spacing w:before="80"/>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z w:val="22"/>
              </w:rPr>
              <w:t>タイムラプス撮像法による受精卵 ・胚培養</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9"/>
                <w:sz w:val="22"/>
              </w:rPr>
              <w:t>子宮内膜擦過術 </w:t>
            </w:r>
            <w:r>
              <w:rPr>
                <w:sz w:val="22"/>
              </w:rPr>
              <w:t>（子宮内膜スクラッチ）</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z w:val="22"/>
              </w:rPr>
              <w:t>ヒアルロン酸を用いた生理学的精子選択術 （PICSI)</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6"/>
                <w:sz w:val="22"/>
              </w:rPr>
              <w:t>子宮内膜受容能検査１ </w:t>
            </w:r>
            <w:r>
              <w:rPr>
                <w:sz w:val="22"/>
              </w:rPr>
              <w:t>（ERA)</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6"/>
                <w:sz w:val="22"/>
              </w:rPr>
              <w:t>子宮内膜受容能検査２ </w:t>
            </w:r>
            <w:r>
              <w:rPr>
                <w:sz w:val="22"/>
              </w:rPr>
              <w:t>（ERpeak）</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spacing w:before="80"/>
              <w:ind w:left="102"/>
              <w:rPr>
                <w:sz w:val="22"/>
              </w:rPr>
            </w:pPr>
            <w:r>
              <w:rPr>
                <w:spacing w:val="7"/>
                <w:sz w:val="22"/>
              </w:rPr>
              <w:t>子宮内細菌叢検査１ </w:t>
            </w:r>
            <w:r>
              <w:rPr>
                <w:sz w:val="22"/>
              </w:rPr>
              <w:t>（EMMA／ALICE）</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spacing w:before="80"/>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spacing w:before="80"/>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7"/>
                <w:sz w:val="22"/>
              </w:rPr>
              <w:t>子宮内細菌叢検査２ </w:t>
            </w:r>
            <w:r>
              <w:rPr>
                <w:sz w:val="22"/>
              </w:rPr>
              <w:t>（子宮内フローラ）</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3"/>
                <w:sz w:val="22"/>
              </w:rPr>
              <w:t>強拡大顕微鏡を用いた形態学的精子選択術 </w:t>
            </w:r>
            <w:r>
              <w:rPr>
                <w:sz w:val="22"/>
              </w:rPr>
              <w:t>（IMSI)</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1"/>
                <w:sz w:val="22"/>
              </w:rPr>
              <w:t>二段階胚移植術</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55" w:hRule="atLeast"/>
        </w:trPr>
        <w:tc>
          <w:tcPr>
            <w:tcW w:w="5751" w:type="dxa"/>
            <w:gridSpan w:val="3"/>
            <w:tcBorders>
              <w:top w:val="single" w:sz="8" w:space="0" w:color="000000"/>
              <w:bottom w:val="single" w:sz="8" w:space="0" w:color="000000"/>
              <w:right w:val="single" w:sz="8" w:space="0" w:color="000000"/>
            </w:tcBorders>
          </w:tcPr>
          <w:p>
            <w:pPr>
              <w:pStyle w:val="TableParagraph"/>
              <w:ind w:left="102"/>
              <w:rPr>
                <w:sz w:val="22"/>
              </w:rPr>
            </w:pPr>
            <w:r>
              <w:rPr>
                <w:spacing w:val="5"/>
                <w:sz w:val="22"/>
              </w:rPr>
              <w:t>膜構造を用いた生理学的精子選択術 </w:t>
            </w:r>
            <w:r>
              <w:rPr>
                <w:sz w:val="22"/>
              </w:rPr>
              <w:t>（Zymot）</w:t>
            </w:r>
          </w:p>
        </w:tc>
        <w:tc>
          <w:tcPr>
            <w:tcW w:w="1819" w:type="dxa"/>
            <w:gridSpan w:val="2"/>
            <w:tcBorders>
              <w:top w:val="single" w:sz="8" w:space="0" w:color="000000"/>
              <w:left w:val="single" w:sz="8" w:space="0" w:color="000000"/>
              <w:bottom w:val="single" w:sz="8"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bottom w:val="single" w:sz="8" w:space="0" w:color="000000"/>
            </w:tcBorders>
          </w:tcPr>
          <w:p>
            <w:pPr>
              <w:pStyle w:val="TableParagraph"/>
              <w:ind w:right="-15"/>
              <w:jc w:val="right"/>
              <w:rPr>
                <w:sz w:val="22"/>
              </w:rPr>
            </w:pPr>
            <w:r>
              <w:rPr>
                <w:w w:val="100"/>
                <w:sz w:val="22"/>
              </w:rPr>
              <w:t>円</w:t>
            </w:r>
          </w:p>
        </w:tc>
      </w:tr>
      <w:tr>
        <w:trPr>
          <w:trHeight w:val="435" w:hRule="atLeast"/>
        </w:trPr>
        <w:tc>
          <w:tcPr>
            <w:tcW w:w="5751" w:type="dxa"/>
            <w:gridSpan w:val="3"/>
            <w:tcBorders>
              <w:top w:val="single" w:sz="8" w:space="0" w:color="000000"/>
              <w:bottom w:val="double" w:sz="3" w:space="0" w:color="000000"/>
              <w:right w:val="single" w:sz="8" w:space="0" w:color="000000"/>
            </w:tcBorders>
          </w:tcPr>
          <w:p>
            <w:pPr>
              <w:pStyle w:val="TableParagraph"/>
              <w:tabs>
                <w:tab w:pos="4811" w:val="left" w:leader="none"/>
              </w:tabs>
              <w:ind w:left="102"/>
              <w:rPr>
                <w:sz w:val="22"/>
              </w:rPr>
            </w:pPr>
            <w:r>
              <w:rPr>
                <w:sz w:val="22"/>
              </w:rPr>
              <w:t>その他</w:t>
            </w:r>
            <w:r>
              <w:rPr>
                <w:spacing w:val="80"/>
                <w:sz w:val="22"/>
              </w:rPr>
              <w:t> </w:t>
            </w:r>
            <w:r>
              <w:rPr>
                <w:sz w:val="22"/>
              </w:rPr>
              <w:t>（</w:t>
              <w:tab/>
              <w:t>）</w:t>
            </w:r>
          </w:p>
        </w:tc>
        <w:tc>
          <w:tcPr>
            <w:tcW w:w="1819" w:type="dxa"/>
            <w:gridSpan w:val="2"/>
            <w:tcBorders>
              <w:top w:val="single" w:sz="8" w:space="0" w:color="000000"/>
              <w:left w:val="single" w:sz="8" w:space="0" w:color="000000"/>
              <w:bottom w:val="double" w:sz="3" w:space="0" w:color="000000"/>
              <w:right w:val="single" w:sz="8" w:space="0" w:color="000000"/>
            </w:tcBorders>
          </w:tcPr>
          <w:p>
            <w:pPr>
              <w:pStyle w:val="TableParagraph"/>
              <w:tabs>
                <w:tab w:pos="1056" w:val="left" w:leader="none"/>
                <w:tab w:pos="1569" w:val="left" w:leader="none"/>
              </w:tabs>
              <w:ind w:left="542"/>
              <w:rPr>
                <w:sz w:val="22"/>
              </w:rPr>
            </w:pPr>
            <w:r>
              <w:rPr>
                <w:sz w:val="22"/>
              </w:rPr>
              <w:t>年</w:t>
              <w:tab/>
              <w:t>月</w:t>
              <w:tab/>
              <w:t>日</w:t>
            </w:r>
          </w:p>
        </w:tc>
        <w:tc>
          <w:tcPr>
            <w:tcW w:w="2266" w:type="dxa"/>
            <w:tcBorders>
              <w:top w:val="single" w:sz="8" w:space="0" w:color="000000"/>
              <w:left w:val="single" w:sz="8" w:space="0" w:color="000000"/>
            </w:tcBorders>
          </w:tcPr>
          <w:p>
            <w:pPr>
              <w:pStyle w:val="TableParagraph"/>
              <w:ind w:right="-15"/>
              <w:jc w:val="right"/>
              <w:rPr>
                <w:sz w:val="22"/>
              </w:rPr>
            </w:pPr>
            <w:r>
              <w:rPr>
                <w:w w:val="100"/>
                <w:sz w:val="22"/>
              </w:rPr>
              <w:t>円</w:t>
            </w:r>
          </w:p>
        </w:tc>
      </w:tr>
      <w:tr>
        <w:trPr>
          <w:trHeight w:val="519" w:hRule="atLeast"/>
        </w:trPr>
        <w:tc>
          <w:tcPr>
            <w:tcW w:w="7570" w:type="dxa"/>
            <w:gridSpan w:val="5"/>
            <w:tcBorders>
              <w:top w:val="double" w:sz="3" w:space="0" w:color="000000"/>
              <w:bottom w:val="single" w:sz="8" w:space="0" w:color="000000"/>
            </w:tcBorders>
          </w:tcPr>
          <w:p>
            <w:pPr>
              <w:pStyle w:val="TableParagraph"/>
              <w:spacing w:before="108"/>
              <w:ind w:left="2766" w:right="-15"/>
              <w:rPr>
                <w:sz w:val="20"/>
              </w:rPr>
            </w:pPr>
            <w:r>
              <w:rPr>
                <w:spacing w:val="5"/>
                <w:sz w:val="22"/>
              </w:rPr>
              <w:t>先進医療にかかった費用の合計 </w:t>
            </w:r>
            <w:r>
              <w:rPr>
                <w:sz w:val="20"/>
              </w:rPr>
              <w:t>（保険外診療のみ）</w:t>
            </w:r>
          </w:p>
        </w:tc>
        <w:tc>
          <w:tcPr>
            <w:tcW w:w="2266" w:type="dxa"/>
          </w:tcPr>
          <w:p>
            <w:pPr>
              <w:pStyle w:val="TableParagraph"/>
              <w:spacing w:before="108"/>
              <w:ind w:right="-15"/>
              <w:jc w:val="right"/>
              <w:rPr>
                <w:sz w:val="22"/>
              </w:rPr>
            </w:pPr>
            <w:r>
              <w:rPr>
                <w:w w:val="100"/>
                <w:sz w:val="22"/>
              </w:rPr>
              <w:t>円</w:t>
            </w:r>
          </w:p>
        </w:tc>
      </w:tr>
      <w:tr>
        <w:trPr>
          <w:trHeight w:val="701" w:hRule="atLeast"/>
        </w:trPr>
        <w:tc>
          <w:tcPr>
            <w:tcW w:w="1661" w:type="dxa"/>
            <w:tcBorders>
              <w:top w:val="single" w:sz="8" w:space="0" w:color="000000"/>
              <w:right w:val="single" w:sz="8" w:space="0" w:color="000000"/>
            </w:tcBorders>
          </w:tcPr>
          <w:p>
            <w:pPr>
              <w:pStyle w:val="TableParagraph"/>
              <w:spacing w:before="6"/>
              <w:rPr>
                <w:sz w:val="16"/>
              </w:rPr>
            </w:pPr>
          </w:p>
          <w:p>
            <w:pPr>
              <w:pStyle w:val="TableParagraph"/>
              <w:spacing w:before="0"/>
              <w:ind w:left="264" w:right="224"/>
              <w:jc w:val="center"/>
              <w:rPr>
                <w:sz w:val="22"/>
              </w:rPr>
            </w:pPr>
            <w:r>
              <w:rPr>
                <w:sz w:val="22"/>
              </w:rPr>
              <w:t>特記事項</w:t>
            </w:r>
          </w:p>
        </w:tc>
        <w:tc>
          <w:tcPr>
            <w:tcW w:w="8175" w:type="dxa"/>
            <w:gridSpan w:val="5"/>
            <w:tcBorders>
              <w:left w:val="single" w:sz="8" w:space="0" w:color="000000"/>
            </w:tcBorders>
          </w:tcPr>
          <w:p>
            <w:pPr>
              <w:pStyle w:val="TableParagraph"/>
              <w:spacing w:before="0"/>
              <w:rPr>
                <w:rFonts w:ascii="Times New Roman"/>
                <w:sz w:val="22"/>
              </w:rPr>
            </w:pPr>
          </w:p>
        </w:tc>
      </w:tr>
    </w:tbl>
    <w:sectPr>
      <w:type w:val="continuous"/>
      <w:pgSz w:w="11910" w:h="16840"/>
      <w:pgMar w:top="1000" w:bottom="280" w:left="8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S PGothic" w:hAnsi="MS PGothic" w:eastAsia="MS PGothic" w:cs="MS PGothic"/>
      <w:lang w:val="en-US" w:eastAsia="ja-JP" w:bidi="ar-SA"/>
    </w:rPr>
  </w:style>
  <w:style w:styleId="BodyText" w:type="paragraph">
    <w:name w:val="Body Text"/>
    <w:basedOn w:val="Normal"/>
    <w:uiPriority w:val="1"/>
    <w:qFormat/>
    <w:pPr/>
    <w:rPr>
      <w:rFonts w:ascii="MS PGothic" w:hAnsi="MS PGothic" w:eastAsia="MS PGothic" w:cs="MS PGothic"/>
      <w:sz w:val="22"/>
      <w:szCs w:val="22"/>
      <w:lang w:val="en-US" w:eastAsia="ja-JP" w:bidi="ar-SA"/>
    </w:rPr>
  </w:style>
  <w:style w:styleId="Title" w:type="paragraph">
    <w:name w:val="Title"/>
    <w:basedOn w:val="Normal"/>
    <w:uiPriority w:val="1"/>
    <w:qFormat/>
    <w:pPr>
      <w:ind w:left="1749" w:right="1956"/>
      <w:jc w:val="center"/>
    </w:pPr>
    <w:rPr>
      <w:rFonts w:ascii="MS PGothic" w:hAnsi="MS PGothic" w:eastAsia="MS PGothic" w:cs="MS PGothic"/>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79"/>
    </w:pPr>
    <w:rPr>
      <w:rFonts w:ascii="MS PGothic" w:hAnsi="MS PGothic" w:eastAsia="MS PGothic" w:cs="MS P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2024-04-05T07:03:36Z</dcterms:created>
  <dcterms:modified xsi:type="dcterms:W3CDTF">2024-04-05T07:03:36Z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Excel® 2016</vt:lpwstr>
  </property>
  <property fmtid="{D5CDD505-2E9C-101B-9397-08002B2CF9AE}" pid="4" name="LastSaved">
    <vt:filetime>2024-04-05T00:00:00Z</vt:filetime>
  </property>
</Properties>
</file>